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8EDEF" w14:textId="77777777" w:rsidR="00DE37E6" w:rsidRDefault="00DE37E6">
      <w:pPr>
        <w:rPr>
          <w:rFonts w:ascii="Arial" w:hAnsi="Arial" w:cs="Arial"/>
          <w:sz w:val="36"/>
          <w:szCs w:val="36"/>
        </w:rPr>
      </w:pPr>
    </w:p>
    <w:p w14:paraId="33A740E6" w14:textId="65C6E76B" w:rsidR="009E2BDC" w:rsidRPr="006844F9" w:rsidRDefault="001C48CD">
      <w:pPr>
        <w:rPr>
          <w:rFonts w:ascii="Arial" w:hAnsi="Arial" w:cs="Arial"/>
          <w:sz w:val="36"/>
          <w:szCs w:val="36"/>
        </w:rPr>
      </w:pPr>
      <w:r w:rsidRPr="006844F9">
        <w:rPr>
          <w:rFonts w:ascii="Arial" w:hAnsi="Arial" w:cs="Arial"/>
          <w:sz w:val="36"/>
          <w:szCs w:val="36"/>
        </w:rPr>
        <w:t xml:space="preserve">Blanket om vurdering af </w:t>
      </w:r>
      <w:r w:rsidR="00065289" w:rsidRPr="006844F9">
        <w:rPr>
          <w:rFonts w:ascii="Arial" w:hAnsi="Arial" w:cs="Arial"/>
          <w:sz w:val="36"/>
          <w:szCs w:val="36"/>
        </w:rPr>
        <w:t>s</w:t>
      </w:r>
      <w:r w:rsidR="005E21AF" w:rsidRPr="006844F9">
        <w:rPr>
          <w:rFonts w:ascii="Arial" w:hAnsi="Arial" w:cs="Arial"/>
          <w:sz w:val="36"/>
          <w:szCs w:val="36"/>
        </w:rPr>
        <w:t>amhandelspåvirkning</w:t>
      </w:r>
    </w:p>
    <w:p w14:paraId="48B00F33" w14:textId="77777777" w:rsidR="00E0029D" w:rsidRPr="006844F9" w:rsidRDefault="00E0029D">
      <w:pPr>
        <w:rPr>
          <w:rFonts w:ascii="Arial" w:hAnsi="Arial" w:cs="Arial"/>
        </w:rPr>
      </w:pPr>
    </w:p>
    <w:p w14:paraId="254403E0" w14:textId="5CB15676" w:rsidR="00065289" w:rsidRPr="00E0368B" w:rsidRDefault="004A6B14">
      <w:pPr>
        <w:rPr>
          <w:rFonts w:ascii="Arial" w:hAnsi="Arial" w:cs="Arial"/>
          <w:sz w:val="24"/>
          <w:szCs w:val="24"/>
        </w:rPr>
      </w:pPr>
      <w:r w:rsidRPr="00E0368B">
        <w:rPr>
          <w:rFonts w:ascii="Arial" w:hAnsi="Arial" w:cs="Arial"/>
          <w:sz w:val="24"/>
          <w:szCs w:val="24"/>
        </w:rPr>
        <w:t xml:space="preserve">Denne blanket benyttes, når der </w:t>
      </w:r>
      <w:r w:rsidR="006844F9" w:rsidRPr="00E0368B">
        <w:rPr>
          <w:rFonts w:ascii="Arial" w:hAnsi="Arial" w:cs="Arial"/>
          <w:sz w:val="24"/>
          <w:szCs w:val="24"/>
        </w:rPr>
        <w:t xml:space="preserve">ved ansøgning om tilskud </w:t>
      </w:r>
      <w:r w:rsidRPr="00E0368B">
        <w:rPr>
          <w:rFonts w:ascii="Arial" w:hAnsi="Arial" w:cs="Arial"/>
          <w:sz w:val="24"/>
          <w:szCs w:val="24"/>
        </w:rPr>
        <w:t xml:space="preserve">svares nej </w:t>
      </w:r>
      <w:r w:rsidR="001C48CD" w:rsidRPr="00E0368B">
        <w:rPr>
          <w:rFonts w:ascii="Arial" w:hAnsi="Arial" w:cs="Arial"/>
          <w:sz w:val="24"/>
          <w:szCs w:val="24"/>
        </w:rPr>
        <w:t xml:space="preserve">på </w:t>
      </w:r>
      <w:r w:rsidRPr="00E0368B">
        <w:rPr>
          <w:rFonts w:ascii="Arial" w:hAnsi="Arial" w:cs="Arial"/>
          <w:sz w:val="24"/>
          <w:szCs w:val="24"/>
        </w:rPr>
        <w:t>spørgsmål</w:t>
      </w:r>
      <w:r w:rsidR="008443C8" w:rsidRPr="00E0368B">
        <w:rPr>
          <w:rFonts w:ascii="Arial" w:hAnsi="Arial" w:cs="Arial"/>
          <w:sz w:val="24"/>
          <w:szCs w:val="24"/>
        </w:rPr>
        <w:t>et om, hvorvidt</w:t>
      </w:r>
    </w:p>
    <w:p w14:paraId="3D5574E1" w14:textId="1A4ED94B" w:rsidR="00065289" w:rsidRPr="00E0368B" w:rsidRDefault="008443C8" w:rsidP="00E0368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065289" w:rsidRPr="00E0368B">
        <w:rPr>
          <w:rFonts w:ascii="Arial" w:hAnsi="Arial" w:cs="Arial"/>
          <w:i/>
          <w:sz w:val="24"/>
          <w:szCs w:val="24"/>
        </w:rPr>
        <w:t xml:space="preserve">er i bygningen </w:t>
      </w:r>
      <w:r w:rsidR="00472B10" w:rsidRPr="00E0368B">
        <w:rPr>
          <w:rFonts w:ascii="Arial" w:hAnsi="Arial" w:cs="Arial"/>
          <w:i/>
          <w:sz w:val="24"/>
          <w:szCs w:val="24"/>
        </w:rPr>
        <w:t xml:space="preserve">eller bygningerne </w:t>
      </w:r>
      <w:r w:rsidR="00065289" w:rsidRPr="00E0368B">
        <w:rPr>
          <w:rFonts w:ascii="Arial" w:hAnsi="Arial" w:cs="Arial"/>
          <w:i/>
          <w:sz w:val="24"/>
          <w:szCs w:val="24"/>
        </w:rPr>
        <w:t>kun varetages en eller flere af de oplistede aktiviteter</w:t>
      </w:r>
      <w:r w:rsidR="00472B10" w:rsidRPr="00E0368B">
        <w:rPr>
          <w:rFonts w:ascii="Arial" w:hAnsi="Arial" w:cs="Arial"/>
          <w:i/>
          <w:sz w:val="24"/>
          <w:szCs w:val="24"/>
        </w:rPr>
        <w:t>:</w:t>
      </w:r>
      <w:r w:rsidR="00065289" w:rsidRPr="00E0368B">
        <w:rPr>
          <w:rFonts w:ascii="Arial" w:hAnsi="Arial" w:cs="Arial"/>
          <w:i/>
          <w:sz w:val="24"/>
          <w:szCs w:val="24"/>
        </w:rPr>
        <w:t xml:space="preserve"> </w:t>
      </w:r>
    </w:p>
    <w:p w14:paraId="1271A0AD" w14:textId="77777777" w:rsidR="00065289" w:rsidRPr="00E0368B" w:rsidRDefault="00065289" w:rsidP="00E0368B">
      <w:pPr>
        <w:spacing w:after="0"/>
        <w:rPr>
          <w:rFonts w:ascii="Arial" w:hAnsi="Arial" w:cs="Arial"/>
          <w:i/>
          <w:sz w:val="24"/>
          <w:szCs w:val="24"/>
        </w:rPr>
      </w:pPr>
      <w:r w:rsidRPr="00E0368B">
        <w:rPr>
          <w:rFonts w:ascii="Arial" w:hAnsi="Arial" w:cs="Arial"/>
          <w:i/>
          <w:sz w:val="24"/>
          <w:szCs w:val="24"/>
        </w:rPr>
        <w:t>- Offentlige sundhedstjenester</w:t>
      </w:r>
    </w:p>
    <w:p w14:paraId="2C2DC485" w14:textId="77777777" w:rsidR="00065289" w:rsidRPr="00E0368B" w:rsidRDefault="00065289" w:rsidP="00E0368B">
      <w:pPr>
        <w:spacing w:after="0"/>
        <w:rPr>
          <w:rFonts w:ascii="Arial" w:hAnsi="Arial" w:cs="Arial"/>
          <w:i/>
          <w:sz w:val="24"/>
          <w:szCs w:val="24"/>
        </w:rPr>
      </w:pPr>
      <w:r w:rsidRPr="00E0368B">
        <w:rPr>
          <w:rFonts w:ascii="Arial" w:hAnsi="Arial" w:cs="Arial"/>
          <w:i/>
          <w:sz w:val="24"/>
          <w:szCs w:val="24"/>
        </w:rPr>
        <w:t>- Offentlige uddannelser</w:t>
      </w:r>
    </w:p>
    <w:p w14:paraId="72D8FA94" w14:textId="77777777" w:rsidR="00065289" w:rsidRPr="00E0368B" w:rsidRDefault="00065289" w:rsidP="00E0368B">
      <w:pPr>
        <w:spacing w:after="0"/>
        <w:rPr>
          <w:rFonts w:ascii="Arial" w:hAnsi="Arial" w:cs="Arial"/>
          <w:i/>
          <w:sz w:val="24"/>
          <w:szCs w:val="24"/>
        </w:rPr>
      </w:pPr>
      <w:r w:rsidRPr="00E0368B">
        <w:rPr>
          <w:rFonts w:ascii="Arial" w:hAnsi="Arial" w:cs="Arial"/>
          <w:i/>
          <w:sz w:val="24"/>
          <w:szCs w:val="24"/>
        </w:rPr>
        <w:t>- Pasning og aktivering af børn og unge i offentligt regi</w:t>
      </w:r>
    </w:p>
    <w:p w14:paraId="0911FEEC" w14:textId="77777777" w:rsidR="00065289" w:rsidRPr="00E0368B" w:rsidRDefault="00065289" w:rsidP="00E0368B">
      <w:pPr>
        <w:spacing w:after="0"/>
        <w:rPr>
          <w:rFonts w:ascii="Arial" w:hAnsi="Arial" w:cs="Arial"/>
          <w:i/>
          <w:sz w:val="24"/>
          <w:szCs w:val="24"/>
        </w:rPr>
      </w:pPr>
      <w:r w:rsidRPr="00E0368B">
        <w:rPr>
          <w:rFonts w:ascii="Arial" w:hAnsi="Arial" w:cs="Arial"/>
          <w:i/>
          <w:sz w:val="24"/>
          <w:szCs w:val="24"/>
        </w:rPr>
        <w:t>- Ældrepleje i offentligt regi</w:t>
      </w:r>
    </w:p>
    <w:p w14:paraId="126D60A7" w14:textId="77777777" w:rsidR="00065289" w:rsidRPr="00E0368B" w:rsidRDefault="00065289" w:rsidP="00E0368B">
      <w:pPr>
        <w:spacing w:after="0"/>
        <w:rPr>
          <w:rFonts w:ascii="Arial" w:hAnsi="Arial" w:cs="Arial"/>
          <w:i/>
          <w:sz w:val="24"/>
          <w:szCs w:val="24"/>
        </w:rPr>
      </w:pPr>
      <w:r w:rsidRPr="00E0368B">
        <w:rPr>
          <w:rFonts w:ascii="Arial" w:hAnsi="Arial" w:cs="Arial"/>
          <w:i/>
          <w:sz w:val="24"/>
          <w:szCs w:val="24"/>
        </w:rPr>
        <w:t>- Aktiviteter på socialområdet i offentligt regi, herunder dag- og botilbud til handicappede</w:t>
      </w:r>
    </w:p>
    <w:p w14:paraId="0921B3FF" w14:textId="77777777" w:rsidR="00065289" w:rsidRPr="00E0368B" w:rsidRDefault="00065289" w:rsidP="00E0368B">
      <w:pPr>
        <w:spacing w:after="0"/>
        <w:rPr>
          <w:rFonts w:ascii="Arial" w:hAnsi="Arial" w:cs="Arial"/>
          <w:i/>
          <w:sz w:val="24"/>
          <w:szCs w:val="24"/>
        </w:rPr>
      </w:pPr>
      <w:r w:rsidRPr="00E0368B">
        <w:rPr>
          <w:rFonts w:ascii="Arial" w:hAnsi="Arial" w:cs="Arial"/>
          <w:i/>
          <w:sz w:val="24"/>
          <w:szCs w:val="24"/>
        </w:rPr>
        <w:t>- Aktiviteter i offentligt regi inden for teknik, miljø og planlægning</w:t>
      </w:r>
    </w:p>
    <w:p w14:paraId="6D03027E" w14:textId="77777777" w:rsidR="00065289" w:rsidRPr="00E0368B" w:rsidRDefault="00065289" w:rsidP="00E0368B">
      <w:pPr>
        <w:spacing w:after="0"/>
        <w:rPr>
          <w:rFonts w:ascii="Arial" w:hAnsi="Arial" w:cs="Arial"/>
          <w:i/>
          <w:sz w:val="24"/>
          <w:szCs w:val="24"/>
        </w:rPr>
      </w:pPr>
      <w:r w:rsidRPr="00E0368B">
        <w:rPr>
          <w:rFonts w:ascii="Arial" w:hAnsi="Arial" w:cs="Arial"/>
          <w:i/>
          <w:sz w:val="24"/>
          <w:szCs w:val="24"/>
        </w:rPr>
        <w:t>- Aktiviteter inden for kultur eller bevarelse af kulturarven</w:t>
      </w:r>
    </w:p>
    <w:p w14:paraId="27839935" w14:textId="77777777" w:rsidR="00065289" w:rsidRPr="00E0368B" w:rsidRDefault="00065289" w:rsidP="00E0368B">
      <w:pPr>
        <w:spacing w:after="0"/>
        <w:rPr>
          <w:rFonts w:ascii="Arial" w:hAnsi="Arial" w:cs="Arial"/>
          <w:i/>
          <w:sz w:val="24"/>
          <w:szCs w:val="24"/>
        </w:rPr>
      </w:pPr>
      <w:r w:rsidRPr="00E0368B">
        <w:rPr>
          <w:rFonts w:ascii="Arial" w:hAnsi="Arial" w:cs="Arial"/>
          <w:i/>
          <w:sz w:val="24"/>
          <w:szCs w:val="24"/>
        </w:rPr>
        <w:t>- Beskæftigelsesaktiviteter i offentligt regi</w:t>
      </w:r>
    </w:p>
    <w:p w14:paraId="7E993C6C" w14:textId="77777777" w:rsidR="00065289" w:rsidRPr="00E0368B" w:rsidRDefault="00065289" w:rsidP="00E0368B">
      <w:pPr>
        <w:spacing w:after="0"/>
        <w:rPr>
          <w:rFonts w:ascii="Arial" w:hAnsi="Arial" w:cs="Arial"/>
          <w:i/>
          <w:sz w:val="24"/>
          <w:szCs w:val="24"/>
        </w:rPr>
      </w:pPr>
      <w:r w:rsidRPr="00E0368B">
        <w:rPr>
          <w:rFonts w:ascii="Arial" w:hAnsi="Arial" w:cs="Arial"/>
          <w:i/>
          <w:sz w:val="24"/>
          <w:szCs w:val="24"/>
        </w:rPr>
        <w:t>- Integrationsaktiviteter i offentligt regi</w:t>
      </w:r>
    </w:p>
    <w:p w14:paraId="57B007F3" w14:textId="77777777" w:rsidR="00065289" w:rsidRPr="00E0368B" w:rsidRDefault="00065289" w:rsidP="00E0368B">
      <w:pPr>
        <w:spacing w:after="0"/>
        <w:rPr>
          <w:rFonts w:ascii="Arial" w:hAnsi="Arial" w:cs="Arial"/>
          <w:i/>
          <w:sz w:val="24"/>
          <w:szCs w:val="24"/>
        </w:rPr>
      </w:pPr>
      <w:r w:rsidRPr="00E0368B">
        <w:rPr>
          <w:rFonts w:ascii="Arial" w:hAnsi="Arial" w:cs="Arial"/>
          <w:i/>
          <w:sz w:val="24"/>
          <w:szCs w:val="24"/>
        </w:rPr>
        <w:t>- Almindelig offentlig myndighedsudøvelse i øvrigt</w:t>
      </w:r>
    </w:p>
    <w:p w14:paraId="172DD3EA" w14:textId="77777777" w:rsidR="00065289" w:rsidRPr="00E0368B" w:rsidRDefault="00065289" w:rsidP="00E0368B">
      <w:pPr>
        <w:spacing w:after="0"/>
        <w:rPr>
          <w:rFonts w:ascii="Arial" w:hAnsi="Arial" w:cs="Arial"/>
          <w:i/>
          <w:sz w:val="24"/>
          <w:szCs w:val="24"/>
        </w:rPr>
      </w:pPr>
      <w:r w:rsidRPr="00E0368B">
        <w:rPr>
          <w:rFonts w:ascii="Arial" w:hAnsi="Arial" w:cs="Arial"/>
          <w:i/>
          <w:sz w:val="24"/>
          <w:szCs w:val="24"/>
        </w:rPr>
        <w:t>- Øvrige administrative opgaver i offentligt regi</w:t>
      </w:r>
      <w:r w:rsidR="00472B10" w:rsidRPr="00E0368B">
        <w:rPr>
          <w:rFonts w:ascii="Arial" w:hAnsi="Arial" w:cs="Arial"/>
          <w:i/>
          <w:sz w:val="24"/>
          <w:szCs w:val="24"/>
        </w:rPr>
        <w:t>.</w:t>
      </w:r>
    </w:p>
    <w:p w14:paraId="54277B4B" w14:textId="77777777" w:rsidR="00065289" w:rsidRPr="006844F9" w:rsidRDefault="00065289" w:rsidP="00065289">
      <w:pPr>
        <w:pStyle w:val="Brdtekst"/>
        <w:spacing w:after="0" w:line="280" w:lineRule="atLeast"/>
        <w:rPr>
          <w:rFonts w:ascii="Arial" w:hAnsi="Arial" w:cs="Arial"/>
          <w:b/>
          <w:sz w:val="24"/>
          <w:szCs w:val="24"/>
        </w:rPr>
      </w:pPr>
    </w:p>
    <w:p w14:paraId="09B1CA6F" w14:textId="77777777" w:rsidR="00065289" w:rsidRPr="006844F9" w:rsidRDefault="00065289" w:rsidP="00065289">
      <w:pPr>
        <w:pStyle w:val="Brdtekst"/>
        <w:spacing w:after="0" w:line="280" w:lineRule="atLeast"/>
        <w:rPr>
          <w:rFonts w:ascii="Arial" w:hAnsi="Arial" w:cs="Arial"/>
          <w:b/>
          <w:sz w:val="24"/>
          <w:szCs w:val="24"/>
        </w:rPr>
      </w:pPr>
      <w:r w:rsidRPr="006844F9">
        <w:rPr>
          <w:rFonts w:ascii="Arial" w:hAnsi="Arial" w:cs="Arial"/>
          <w:b/>
          <w:sz w:val="24"/>
          <w:szCs w:val="24"/>
        </w:rPr>
        <w:t xml:space="preserve">Blanket til udfyldelse: </w:t>
      </w:r>
    </w:p>
    <w:p w14:paraId="1B150514" w14:textId="2594CD6F" w:rsidR="000D1C4B" w:rsidRDefault="00065289" w:rsidP="00065289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  <w:r w:rsidRPr="006844F9">
        <w:rPr>
          <w:rFonts w:ascii="Arial" w:hAnsi="Arial" w:cs="Arial"/>
          <w:sz w:val="24"/>
          <w:szCs w:val="24"/>
        </w:rPr>
        <w:t xml:space="preserve">Varetages der i bygningen </w:t>
      </w:r>
      <w:r w:rsidR="00472B10">
        <w:rPr>
          <w:rFonts w:ascii="Arial" w:hAnsi="Arial" w:cs="Arial"/>
          <w:sz w:val="24"/>
          <w:szCs w:val="24"/>
        </w:rPr>
        <w:t xml:space="preserve">eller bygningerne </w:t>
      </w:r>
      <w:r w:rsidRPr="006844F9">
        <w:rPr>
          <w:rFonts w:ascii="Arial" w:hAnsi="Arial" w:cs="Arial"/>
          <w:sz w:val="24"/>
          <w:szCs w:val="24"/>
        </w:rPr>
        <w:t>idræts- og fritidsaktiviteter</w:t>
      </w:r>
      <w:r w:rsidR="001C48CD" w:rsidRPr="006844F9">
        <w:rPr>
          <w:rFonts w:ascii="Arial" w:hAnsi="Arial" w:cs="Arial"/>
          <w:sz w:val="24"/>
          <w:szCs w:val="24"/>
        </w:rPr>
        <w:t>,</w:t>
      </w:r>
      <w:r w:rsidRPr="006844F9">
        <w:rPr>
          <w:rFonts w:ascii="Arial" w:hAnsi="Arial" w:cs="Arial"/>
          <w:sz w:val="24"/>
          <w:szCs w:val="24"/>
        </w:rPr>
        <w:t xml:space="preserve"> herunder </w:t>
      </w:r>
      <w:r w:rsidR="001C48CD" w:rsidRPr="006844F9">
        <w:rPr>
          <w:rFonts w:ascii="Arial" w:hAnsi="Arial" w:cs="Arial"/>
          <w:sz w:val="24"/>
          <w:szCs w:val="24"/>
        </w:rPr>
        <w:t xml:space="preserve">i en </w:t>
      </w:r>
      <w:r w:rsidRPr="006844F9">
        <w:rPr>
          <w:rFonts w:ascii="Arial" w:hAnsi="Arial" w:cs="Arial"/>
          <w:sz w:val="24"/>
          <w:szCs w:val="24"/>
        </w:rPr>
        <w:t xml:space="preserve">sports- </w:t>
      </w:r>
      <w:r w:rsidR="001C48CD" w:rsidRPr="006844F9">
        <w:rPr>
          <w:rFonts w:ascii="Arial" w:hAnsi="Arial" w:cs="Arial"/>
          <w:sz w:val="24"/>
          <w:szCs w:val="24"/>
        </w:rPr>
        <w:t>eller</w:t>
      </w:r>
      <w:r w:rsidRPr="006844F9">
        <w:rPr>
          <w:rFonts w:ascii="Arial" w:hAnsi="Arial" w:cs="Arial"/>
          <w:sz w:val="24"/>
          <w:szCs w:val="24"/>
        </w:rPr>
        <w:t xml:space="preserve"> svømmehal</w:t>
      </w:r>
      <w:r w:rsidR="000D1C4B">
        <w:rPr>
          <w:rFonts w:ascii="Arial" w:hAnsi="Arial" w:cs="Arial"/>
          <w:sz w:val="24"/>
          <w:szCs w:val="24"/>
        </w:rPr>
        <w:t xml:space="preserve"> (sæt X)</w:t>
      </w:r>
      <w:r w:rsidRPr="006844F9">
        <w:rPr>
          <w:rFonts w:ascii="Arial" w:hAnsi="Arial" w:cs="Arial"/>
          <w:sz w:val="24"/>
          <w:szCs w:val="24"/>
        </w:rPr>
        <w:t xml:space="preserve">? </w:t>
      </w:r>
    </w:p>
    <w:p w14:paraId="4B2F7704" w14:textId="77777777" w:rsidR="000D1C4B" w:rsidRDefault="000D1C4B" w:rsidP="00065289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</w:p>
    <w:p w14:paraId="1EAC4556" w14:textId="70887F41" w:rsidR="000D1C4B" w:rsidRDefault="000D1C4B" w:rsidP="00065289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 </w:t>
      </w:r>
      <w:proofErr w:type="gramEnd"/>
      <w:r>
        <w:rPr>
          <w:rFonts w:ascii="Arial" w:hAnsi="Arial" w:cs="Arial"/>
          <w:sz w:val="24"/>
          <w:szCs w:val="24"/>
        </w:rPr>
        <w:t xml:space="preserve"> ] </w:t>
      </w:r>
      <w:r w:rsidR="00065289" w:rsidRPr="006844F9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157F396" w14:textId="77777777" w:rsidR="000D1C4B" w:rsidRDefault="000D1C4B" w:rsidP="00065289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</w:p>
    <w:p w14:paraId="04AFC42B" w14:textId="344BE505" w:rsidR="00065289" w:rsidRPr="006844F9" w:rsidRDefault="000D1C4B" w:rsidP="00065289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 </w:t>
      </w:r>
      <w:proofErr w:type="gramEnd"/>
      <w:r>
        <w:rPr>
          <w:rFonts w:ascii="Arial" w:hAnsi="Arial" w:cs="Arial"/>
          <w:sz w:val="24"/>
          <w:szCs w:val="24"/>
        </w:rPr>
        <w:t xml:space="preserve"> ] N</w:t>
      </w:r>
      <w:r w:rsidR="00065289" w:rsidRPr="006844F9">
        <w:rPr>
          <w:rFonts w:ascii="Arial" w:hAnsi="Arial" w:cs="Arial"/>
          <w:sz w:val="24"/>
          <w:szCs w:val="24"/>
        </w:rPr>
        <w:t>ej</w:t>
      </w:r>
    </w:p>
    <w:p w14:paraId="66054FCE" w14:textId="77777777" w:rsidR="004A6B14" w:rsidRPr="006844F9" w:rsidRDefault="004A6B14" w:rsidP="00065289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</w:p>
    <w:p w14:paraId="74D375CA" w14:textId="676E7573" w:rsidR="00065289" w:rsidRPr="006844F9" w:rsidRDefault="00065289" w:rsidP="00065289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  <w:r w:rsidRPr="006844F9">
        <w:rPr>
          <w:rFonts w:ascii="Arial" w:hAnsi="Arial" w:cs="Arial"/>
          <w:sz w:val="24"/>
          <w:szCs w:val="24"/>
        </w:rPr>
        <w:t>Betjener sports</w:t>
      </w:r>
      <w:r w:rsidR="000D1C4B">
        <w:rPr>
          <w:rFonts w:ascii="Arial" w:hAnsi="Arial" w:cs="Arial"/>
          <w:sz w:val="24"/>
          <w:szCs w:val="24"/>
        </w:rPr>
        <w:t xml:space="preserve">- </w:t>
      </w:r>
      <w:r w:rsidRPr="006844F9">
        <w:rPr>
          <w:rFonts w:ascii="Arial" w:hAnsi="Arial" w:cs="Arial"/>
          <w:sz w:val="24"/>
          <w:szCs w:val="24"/>
        </w:rPr>
        <w:t>og fritidsfaciliteten primært et lokalt publikum</w:t>
      </w:r>
      <w:r w:rsidR="000D1C4B">
        <w:rPr>
          <w:rFonts w:ascii="Arial" w:hAnsi="Arial" w:cs="Arial"/>
          <w:sz w:val="24"/>
          <w:szCs w:val="24"/>
        </w:rPr>
        <w:t xml:space="preserve"> (sæt X)</w:t>
      </w:r>
      <w:r w:rsidRPr="006844F9">
        <w:rPr>
          <w:rFonts w:ascii="Arial" w:hAnsi="Arial" w:cs="Arial"/>
          <w:sz w:val="24"/>
          <w:szCs w:val="24"/>
        </w:rPr>
        <w:t>?</w:t>
      </w:r>
    </w:p>
    <w:p w14:paraId="6F5AAC0F" w14:textId="77777777" w:rsidR="004A6B14" w:rsidRPr="006844F9" w:rsidRDefault="004A6B14" w:rsidP="00065289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</w:p>
    <w:p w14:paraId="77DFEDFD" w14:textId="77777777" w:rsidR="000D1C4B" w:rsidRDefault="000D1C4B" w:rsidP="000D1C4B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 </w:t>
      </w:r>
      <w:proofErr w:type="gramEnd"/>
      <w:r>
        <w:rPr>
          <w:rFonts w:ascii="Arial" w:hAnsi="Arial" w:cs="Arial"/>
          <w:sz w:val="24"/>
          <w:szCs w:val="24"/>
        </w:rPr>
        <w:t xml:space="preserve"> ] </w:t>
      </w:r>
      <w:r w:rsidRPr="006844F9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B00A66" w14:textId="77777777" w:rsidR="000D1C4B" w:rsidRDefault="000D1C4B" w:rsidP="000D1C4B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</w:p>
    <w:p w14:paraId="037C30B8" w14:textId="49DD7B2F" w:rsidR="000D1C4B" w:rsidRPr="006844F9" w:rsidRDefault="000D1C4B" w:rsidP="000D1C4B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 </w:t>
      </w:r>
      <w:proofErr w:type="gramEnd"/>
      <w:r>
        <w:rPr>
          <w:rFonts w:ascii="Arial" w:hAnsi="Arial" w:cs="Arial"/>
          <w:sz w:val="24"/>
          <w:szCs w:val="24"/>
        </w:rPr>
        <w:t xml:space="preserve"> ] N</w:t>
      </w:r>
      <w:r w:rsidRPr="006844F9">
        <w:rPr>
          <w:rFonts w:ascii="Arial" w:hAnsi="Arial" w:cs="Arial"/>
          <w:sz w:val="24"/>
          <w:szCs w:val="24"/>
        </w:rPr>
        <w:t>ej</w:t>
      </w:r>
    </w:p>
    <w:p w14:paraId="25E9555A" w14:textId="77777777" w:rsidR="000D1C4B" w:rsidRDefault="000D1C4B" w:rsidP="00065289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</w:p>
    <w:p w14:paraId="03315607" w14:textId="5DF2BF5A" w:rsidR="000D1C4B" w:rsidRDefault="00065289" w:rsidP="00065289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  <w:r w:rsidRPr="006844F9">
        <w:rPr>
          <w:rFonts w:ascii="Arial" w:hAnsi="Arial" w:cs="Arial"/>
          <w:sz w:val="24"/>
          <w:szCs w:val="24"/>
        </w:rPr>
        <w:t>Er det sandsynligt</w:t>
      </w:r>
      <w:r w:rsidR="008443C8">
        <w:rPr>
          <w:rFonts w:ascii="Arial" w:hAnsi="Arial" w:cs="Arial"/>
          <w:sz w:val="24"/>
          <w:szCs w:val="24"/>
        </w:rPr>
        <w:t>,</w:t>
      </w:r>
      <w:r w:rsidRPr="006844F9">
        <w:rPr>
          <w:rFonts w:ascii="Arial" w:hAnsi="Arial" w:cs="Arial"/>
          <w:sz w:val="24"/>
          <w:szCs w:val="24"/>
        </w:rPr>
        <w:t xml:space="preserve"> at sports- og fr</w:t>
      </w:r>
      <w:r w:rsidR="008443C8">
        <w:rPr>
          <w:rFonts w:ascii="Arial" w:hAnsi="Arial" w:cs="Arial"/>
          <w:sz w:val="24"/>
          <w:szCs w:val="24"/>
        </w:rPr>
        <w:t>i</w:t>
      </w:r>
      <w:r w:rsidRPr="006844F9">
        <w:rPr>
          <w:rFonts w:ascii="Arial" w:hAnsi="Arial" w:cs="Arial"/>
          <w:sz w:val="24"/>
          <w:szCs w:val="24"/>
        </w:rPr>
        <w:t>tidsfaciliteten ikke vil trække kunder eller investeringer fra andre medlemsstater</w:t>
      </w:r>
      <w:r w:rsidR="000D1C4B">
        <w:rPr>
          <w:rFonts w:ascii="Arial" w:hAnsi="Arial" w:cs="Arial"/>
          <w:sz w:val="24"/>
          <w:szCs w:val="24"/>
        </w:rPr>
        <w:t xml:space="preserve"> (sæt X)</w:t>
      </w:r>
      <w:r w:rsidRPr="006844F9">
        <w:rPr>
          <w:rFonts w:ascii="Arial" w:hAnsi="Arial" w:cs="Arial"/>
          <w:sz w:val="24"/>
          <w:szCs w:val="24"/>
        </w:rPr>
        <w:t xml:space="preserve">? </w:t>
      </w:r>
    </w:p>
    <w:p w14:paraId="600E2567" w14:textId="77777777" w:rsidR="000D1C4B" w:rsidRDefault="000D1C4B" w:rsidP="000D1C4B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</w:p>
    <w:p w14:paraId="230154DA" w14:textId="040572B4" w:rsidR="000D1C4B" w:rsidRDefault="000D1C4B" w:rsidP="000D1C4B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 </w:t>
      </w:r>
      <w:proofErr w:type="gramEnd"/>
      <w:r>
        <w:rPr>
          <w:rFonts w:ascii="Arial" w:hAnsi="Arial" w:cs="Arial"/>
          <w:sz w:val="24"/>
          <w:szCs w:val="24"/>
        </w:rPr>
        <w:t xml:space="preserve"> ] </w:t>
      </w:r>
      <w:r w:rsidRPr="006844F9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E06166" w14:textId="77777777" w:rsidR="000D1C4B" w:rsidRDefault="000D1C4B" w:rsidP="000D1C4B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</w:p>
    <w:p w14:paraId="0487A806" w14:textId="139CAF45" w:rsidR="001C48CD" w:rsidRPr="006844F9" w:rsidRDefault="000D1C4B" w:rsidP="000D1C4B">
      <w:pPr>
        <w:pStyle w:val="Brdtekst"/>
        <w:spacing w:after="0" w:line="280" w:lineRule="atLea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 </w:t>
      </w:r>
      <w:proofErr w:type="gramEnd"/>
      <w:r>
        <w:rPr>
          <w:rFonts w:ascii="Arial" w:hAnsi="Arial" w:cs="Arial"/>
          <w:sz w:val="24"/>
          <w:szCs w:val="24"/>
        </w:rPr>
        <w:t xml:space="preserve"> ] N</w:t>
      </w:r>
      <w:r w:rsidRPr="006844F9">
        <w:rPr>
          <w:rFonts w:ascii="Arial" w:hAnsi="Arial" w:cs="Arial"/>
          <w:sz w:val="24"/>
          <w:szCs w:val="24"/>
        </w:rPr>
        <w:t>ej</w:t>
      </w:r>
    </w:p>
    <w:sectPr w:rsidR="001C48CD" w:rsidRPr="006844F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A77C6" w14:textId="77777777" w:rsidR="00700752" w:rsidRDefault="00700752" w:rsidP="00065289">
      <w:pPr>
        <w:spacing w:after="0" w:line="240" w:lineRule="auto"/>
      </w:pPr>
      <w:r>
        <w:separator/>
      </w:r>
    </w:p>
  </w:endnote>
  <w:endnote w:type="continuationSeparator" w:id="0">
    <w:p w14:paraId="2B98A120" w14:textId="77777777" w:rsidR="00700752" w:rsidRDefault="00700752" w:rsidP="000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A2E18" w14:textId="77777777" w:rsidR="00700752" w:rsidRDefault="00700752" w:rsidP="00065289">
      <w:pPr>
        <w:spacing w:after="0" w:line="240" w:lineRule="auto"/>
      </w:pPr>
      <w:r>
        <w:separator/>
      </w:r>
    </w:p>
  </w:footnote>
  <w:footnote w:type="continuationSeparator" w:id="0">
    <w:p w14:paraId="6D6A3346" w14:textId="77777777" w:rsidR="00700752" w:rsidRDefault="00700752" w:rsidP="0006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26585" w14:textId="49B09F5F" w:rsidR="008443C8" w:rsidRDefault="00DE37E6">
    <w:pPr>
      <w:pStyle w:val="Sidehoved"/>
    </w:pPr>
    <w:r w:rsidRPr="00DE37E6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70C5C0F" wp14:editId="730018DE">
          <wp:simplePos x="0" y="0"/>
          <wp:positionH relativeFrom="column">
            <wp:posOffset>3745032</wp:posOffset>
          </wp:positionH>
          <wp:positionV relativeFrom="paragraph">
            <wp:posOffset>13558</wp:posOffset>
          </wp:positionV>
          <wp:extent cx="2232561" cy="767459"/>
          <wp:effectExtent l="0" t="0" r="0" b="0"/>
          <wp:wrapNone/>
          <wp:docPr id="1" name="Billede 1" descr="C:\Users\B062033\Desktop\Stort og småt\EN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62033\Desktop\Stort og småt\EN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026" cy="77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AF"/>
    <w:rsid w:val="000478A8"/>
    <w:rsid w:val="00065289"/>
    <w:rsid w:val="000A1A2E"/>
    <w:rsid w:val="000B30AC"/>
    <w:rsid w:val="000D1C4B"/>
    <w:rsid w:val="0015266D"/>
    <w:rsid w:val="00196067"/>
    <w:rsid w:val="001C48CD"/>
    <w:rsid w:val="00220348"/>
    <w:rsid w:val="00430444"/>
    <w:rsid w:val="00472B10"/>
    <w:rsid w:val="004A6B14"/>
    <w:rsid w:val="005E21AF"/>
    <w:rsid w:val="00617C59"/>
    <w:rsid w:val="00676F8B"/>
    <w:rsid w:val="006844F9"/>
    <w:rsid w:val="006B46B7"/>
    <w:rsid w:val="006B4EA2"/>
    <w:rsid w:val="00700752"/>
    <w:rsid w:val="008443C8"/>
    <w:rsid w:val="00897883"/>
    <w:rsid w:val="0090733F"/>
    <w:rsid w:val="009E2BDC"/>
    <w:rsid w:val="00A62829"/>
    <w:rsid w:val="00AB04B8"/>
    <w:rsid w:val="00BD38AE"/>
    <w:rsid w:val="00C679CD"/>
    <w:rsid w:val="00D44472"/>
    <w:rsid w:val="00D769A9"/>
    <w:rsid w:val="00DE37E6"/>
    <w:rsid w:val="00E0029D"/>
    <w:rsid w:val="00E0368B"/>
    <w:rsid w:val="00E918D7"/>
    <w:rsid w:val="00EF5416"/>
    <w:rsid w:val="00F27786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9085"/>
  <w15:chartTrackingRefBased/>
  <w15:docId w15:val="{56A84631-0DAC-49CC-913E-4B13D7E6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65289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6528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6528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065289"/>
    <w:rPr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06528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065289"/>
  </w:style>
  <w:style w:type="character" w:styleId="Kommentarhenvisning">
    <w:name w:val="annotation reference"/>
    <w:basedOn w:val="Standardskrifttypeiafsnit"/>
    <w:uiPriority w:val="99"/>
    <w:semiHidden/>
    <w:unhideWhenUsed/>
    <w:rsid w:val="001C48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48C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48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48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48C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48C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44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43C8"/>
  </w:style>
  <w:style w:type="paragraph" w:styleId="Sidefod">
    <w:name w:val="footer"/>
    <w:basedOn w:val="Normal"/>
    <w:link w:val="SidefodTegn"/>
    <w:uiPriority w:val="99"/>
    <w:unhideWhenUsed/>
    <w:rsid w:val="00844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iltype xmlns="b1cfadd8-d294-4d34-bc36-10edd03a80b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25" ma:contentTypeDescription="Opret et nyt dokument." ma:contentTypeScope="" ma:versionID="238b3222671cd0bbfc037a77ae93a3d1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0938218476155e2087989ba977910c10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5743-231F-454E-AA01-603291D9F10A}">
  <ds:schemaRefs>
    <ds:schemaRef ds:uri="http://schemas.microsoft.com/office/2006/documentManagement/types"/>
    <ds:schemaRef ds:uri="http://purl.org/dc/dcmitype/"/>
    <ds:schemaRef ds:uri="b1cfadd8-d294-4d34-bc36-10edd03a80b3"/>
    <ds:schemaRef ds:uri="http://purl.org/dc/elements/1.1/"/>
    <ds:schemaRef ds:uri="http://schemas.microsoft.com/office/2006/metadata/properties"/>
    <ds:schemaRef ds:uri="http://schemas.microsoft.com/office/infopath/2007/PartnerControls"/>
    <ds:schemaRef ds:uri="57e246f5-a181-4ddd-bcfa-8f2bd33c0c9c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21972A-CD3E-4731-AC32-99DA25310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7DF70-D84A-41F8-836F-4E276CD22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cfadd8-d294-4d34-bc36-10edd03a80b3"/>
    <ds:schemaRef ds:uri="57e246f5-a181-4ddd-bcfa-8f2bd33c0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0EFDB-FBF3-4179-A802-D5B83B66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Blanket til vurdering af samhandelspåvirkning</vt:lpstr>
    </vt:vector>
  </TitlesOfParts>
  <Company>Statens It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til vurdering af samhandelspaavirkning</dc:title>
  <dc:subject/>
  <dc:creator>Anne Qvist</dc:creator>
  <cp:keywords/>
  <dc:description/>
  <cp:lastModifiedBy>Sissel Mortensen</cp:lastModifiedBy>
  <cp:revision>2</cp:revision>
  <dcterms:created xsi:type="dcterms:W3CDTF">2022-03-23T09:40:00Z</dcterms:created>
  <dcterms:modified xsi:type="dcterms:W3CDTF">2022-03-23T09:40:00Z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